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232B" w:rsidRPr="00B50BFC" w:rsidRDefault="004B232B" w:rsidP="004B232B">
      <w:pPr>
        <w:spacing w:line="234" w:lineRule="auto"/>
        <w:ind w:left="2580" w:right="2020" w:hanging="299"/>
        <w:jc w:val="center"/>
        <w:rPr>
          <w:rFonts w:ascii="Times New Roman" w:hAnsi="Times New Roman" w:cs="Times New Roman"/>
          <w:sz w:val="20"/>
          <w:szCs w:val="20"/>
        </w:rPr>
      </w:pPr>
      <w:r w:rsidRPr="00B50BFC">
        <w:rPr>
          <w:rFonts w:ascii="Times New Roman" w:eastAsia="Times New Roman" w:hAnsi="Times New Roman" w:cs="Times New Roman"/>
          <w:b/>
          <w:bCs/>
          <w:sz w:val="32"/>
          <w:szCs w:val="32"/>
        </w:rPr>
        <w:t>«Практическое обществознание»</w:t>
      </w:r>
    </w:p>
    <w:p w:rsidR="004B232B" w:rsidRPr="00B50BFC" w:rsidRDefault="004B232B" w:rsidP="004B232B">
      <w:pPr>
        <w:spacing w:line="2" w:lineRule="exact"/>
        <w:jc w:val="center"/>
        <w:rPr>
          <w:rFonts w:ascii="Times New Roman" w:hAnsi="Times New Roman" w:cs="Times New Roman"/>
          <w:sz w:val="24"/>
          <w:szCs w:val="24"/>
        </w:rPr>
      </w:pPr>
    </w:p>
    <w:p w:rsidR="004B232B" w:rsidRPr="00B50BFC" w:rsidRDefault="00B50BFC" w:rsidP="004B232B">
      <w:pPr>
        <w:tabs>
          <w:tab w:val="left" w:pos="4400"/>
        </w:tabs>
        <w:jc w:val="center"/>
        <w:rPr>
          <w:rFonts w:ascii="Times New Roman" w:eastAsia="Times New Roman" w:hAnsi="Times New Roman" w:cs="Times New Roman"/>
          <w:b/>
          <w:bCs/>
          <w:sz w:val="32"/>
          <w:szCs w:val="32"/>
        </w:rPr>
      </w:pPr>
      <w:r w:rsidRPr="00B50BFC">
        <w:rPr>
          <w:rFonts w:ascii="Times New Roman" w:eastAsia="Times New Roman" w:hAnsi="Times New Roman" w:cs="Times New Roman"/>
          <w:b/>
          <w:bCs/>
          <w:sz w:val="32"/>
          <w:szCs w:val="32"/>
        </w:rPr>
        <w:t>9 класс</w:t>
      </w:r>
    </w:p>
    <w:p w:rsidR="004B232B" w:rsidRPr="00B50BFC" w:rsidRDefault="004B232B" w:rsidP="004B232B">
      <w:pPr>
        <w:ind w:right="-259"/>
        <w:jc w:val="center"/>
        <w:rPr>
          <w:rFonts w:ascii="Times New Roman" w:hAnsi="Times New Roman" w:cs="Times New Roman"/>
          <w:sz w:val="20"/>
          <w:szCs w:val="20"/>
        </w:rPr>
      </w:pPr>
      <w:r w:rsidRPr="00B50BFC">
        <w:rPr>
          <w:rFonts w:ascii="Times New Roman" w:eastAsia="Times New Roman" w:hAnsi="Times New Roman" w:cs="Times New Roman"/>
          <w:b/>
          <w:bCs/>
          <w:sz w:val="32"/>
          <w:szCs w:val="32"/>
        </w:rPr>
        <w:t>(1 час в неделю – всего 34 часа)</w:t>
      </w:r>
    </w:p>
    <w:p w:rsidR="004B232B" w:rsidRPr="00B50BFC" w:rsidRDefault="004B232B" w:rsidP="004B232B">
      <w:pPr>
        <w:spacing w:line="238" w:lineRule="auto"/>
        <w:ind w:right="-259"/>
        <w:jc w:val="center"/>
        <w:rPr>
          <w:rFonts w:ascii="Times New Roman" w:hAnsi="Times New Roman" w:cs="Times New Roman"/>
          <w:sz w:val="20"/>
          <w:szCs w:val="20"/>
        </w:rPr>
      </w:pPr>
      <w:r w:rsidRPr="00B50BFC">
        <w:rPr>
          <w:rFonts w:ascii="Times New Roman" w:eastAsia="Times New Roman" w:hAnsi="Times New Roman" w:cs="Times New Roman"/>
          <w:b/>
          <w:bCs/>
          <w:sz w:val="24"/>
          <w:szCs w:val="24"/>
        </w:rPr>
        <w:t>ПОЯСНИТЕЛЬНАЯ ЗАПИСКА.</w:t>
      </w:r>
    </w:p>
    <w:p w:rsidR="004B232B" w:rsidRDefault="004B232B" w:rsidP="008A4BD5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A4BD5" w:rsidRPr="008A4BD5" w:rsidRDefault="008A4BD5" w:rsidP="008A4BD5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</w:t>
      </w:r>
      <w:r w:rsidRPr="008A4B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Данная программа разработана в соответствии с требованиями Федерального государственного образовательного стандарта второго поколения основного общего образования. Главная цель изучения курса - формирование всесторонне образованной личности, умеющей ставить цели, организовывать свою деятельность, оценивать результаты своего труда, применять обществоведческие знания в жизни. Изучение обществознания как возможность познавать, изучать и применять знания в конкретной жизненной ситуации.</w:t>
      </w:r>
    </w:p>
    <w:p w:rsidR="008A4BD5" w:rsidRPr="008A4BD5" w:rsidRDefault="008A4BD5" w:rsidP="008A4BD5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</w:t>
      </w:r>
      <w:r w:rsidRPr="008A4B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Изучение данной программы позволит учащимся лучше ориентироваться в различных ситуациях. Данный курс рассчитан на освоение некоторых тем по обществознанию на повышенном уровне.</w:t>
      </w:r>
    </w:p>
    <w:p w:rsidR="008A4BD5" w:rsidRPr="008A4BD5" w:rsidRDefault="008A4BD5" w:rsidP="008A4BD5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</w:t>
      </w:r>
      <w:r w:rsidRPr="008A4B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Данная программа включают в себя теоретические и практические занятия, а также разнообразные творческие задания. На занятиях дети знакомятся с основными правами человека и современной терминологией</w:t>
      </w:r>
      <w:proofErr w:type="gramStart"/>
      <w:r w:rsidRPr="008A4B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.. </w:t>
      </w:r>
      <w:proofErr w:type="gramEnd"/>
      <w:r w:rsidRPr="008A4B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Программа описывает познавательную внеурочную деятельность в рамках основной образовательной программы 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колы. Программа рассчитана на 34</w:t>
      </w:r>
      <w:r w:rsidRPr="008A4B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часов. Пр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ограмма рассчитана на учащихся </w:t>
      </w:r>
      <w:r w:rsidR="004B23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</w:t>
      </w:r>
      <w:r w:rsidRPr="008A4B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класса.</w:t>
      </w:r>
    </w:p>
    <w:p w:rsidR="008A4BD5" w:rsidRPr="008A4BD5" w:rsidRDefault="008A4BD5" w:rsidP="008A4BD5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A4B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Планируемые результаты:</w:t>
      </w:r>
    </w:p>
    <w:p w:rsidR="008A4BD5" w:rsidRPr="008A4BD5" w:rsidRDefault="008A4BD5" w:rsidP="008A4BD5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Pr="008A4B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установление связи целью учебной деятельности и ее мотивом — определение того, - «какое значение, смысл имеет для меня участие в данном занятии»;</w:t>
      </w:r>
    </w:p>
    <w:p w:rsidR="008A4BD5" w:rsidRPr="008A4BD5" w:rsidRDefault="008A4BD5" w:rsidP="008A4BD5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Pr="008A4B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построение системы нравственных ценностей, выделение допустимых принципов поведения;</w:t>
      </w:r>
    </w:p>
    <w:p w:rsidR="008A4BD5" w:rsidRPr="008A4BD5" w:rsidRDefault="008A4BD5" w:rsidP="008A4BD5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Pr="008A4B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реализация образа Я (</w:t>
      </w:r>
      <w:proofErr w:type="spellStart"/>
      <w:proofErr w:type="gramStart"/>
      <w:r w:rsidRPr="008A4B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Я-концепции</w:t>
      </w:r>
      <w:proofErr w:type="spellEnd"/>
      <w:proofErr w:type="gramEnd"/>
      <w:r w:rsidRPr="008A4B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), включая </w:t>
      </w:r>
      <w:proofErr w:type="spellStart"/>
      <w:r w:rsidRPr="008A4B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самоотношение</w:t>
      </w:r>
      <w:proofErr w:type="spellEnd"/>
      <w:r w:rsidRPr="008A4B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самооценку;</w:t>
      </w:r>
    </w:p>
    <w:p w:rsidR="008A4BD5" w:rsidRPr="008A4BD5" w:rsidRDefault="008A4BD5" w:rsidP="008A4BD5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Pr="008A4B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нравственно-этическое оценивание событий и действий с точки зрения моральных норм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</w:t>
      </w:r>
      <w:r w:rsidRPr="008A4B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остроение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планов во временной перспективе;</w:t>
      </w:r>
    </w:p>
    <w:p w:rsidR="008A4BD5" w:rsidRPr="008A4BD5" w:rsidRDefault="008A4BD5" w:rsidP="008A4BD5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- </w:t>
      </w:r>
      <w:r w:rsidRPr="008A4B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владение способностью принимать и сохранять цели и задачи учебной</w:t>
      </w:r>
      <w:r w:rsidRPr="008A4BD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8A4B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деятельности, а также находить средства ее осуществления;</w:t>
      </w:r>
    </w:p>
    <w:p w:rsidR="008A4BD5" w:rsidRPr="008A4BD5" w:rsidRDefault="008A4BD5" w:rsidP="008A4BD5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Pr="008A4B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формирование умений планировать, контролировать и оценивать учебные действия в соответствии с поставленной задачей и условиями ее реализации;</w:t>
      </w:r>
      <w:proofErr w:type="gramStart"/>
      <w:r w:rsidRPr="008A4B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.</w:t>
      </w:r>
      <w:proofErr w:type="gramEnd"/>
      <w:r w:rsidRPr="008A4B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определить наиболее эффективные способы достижения результата;</w:t>
      </w:r>
    </w:p>
    <w:p w:rsidR="008A4BD5" w:rsidRPr="008A4BD5" w:rsidRDefault="008A4BD5" w:rsidP="008A4BD5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Pr="008A4B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вносить соответствующие коррективы в их выполнение на основе оценки и с учетом характера ошибок;</w:t>
      </w:r>
    </w:p>
    <w:p w:rsidR="008A4BD5" w:rsidRPr="008A4BD5" w:rsidRDefault="008A4BD5" w:rsidP="008A4BD5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Pr="008A4B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понимать причины успеха/ неуспеха учебной деятельности</w:t>
      </w:r>
    </w:p>
    <w:p w:rsidR="008A4BD5" w:rsidRPr="008A4BD5" w:rsidRDefault="008A4BD5" w:rsidP="008A4BD5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Pr="008A4B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планирование учебного сотрудничества с учителем и сверстниками — определение цели, способов взаимодействия;</w:t>
      </w:r>
    </w:p>
    <w:p w:rsidR="008A4BD5" w:rsidRPr="008A4BD5" w:rsidRDefault="008A4BD5" w:rsidP="008A4BD5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Pr="008A4B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контроль и оценка своей деятельности, обращение по необходимости за помощью к сверстникам и взрослым;</w:t>
      </w:r>
    </w:p>
    <w:p w:rsidR="008A4BD5" w:rsidRPr="008A4BD5" w:rsidRDefault="008A4BD5" w:rsidP="008A4BD5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- </w:t>
      </w:r>
      <w:r w:rsidRPr="008A4B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умения коллективного взаимодействия.</w:t>
      </w:r>
    </w:p>
    <w:p w:rsidR="008A4BD5" w:rsidRPr="008A4BD5" w:rsidRDefault="008A4BD5" w:rsidP="008A4BD5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Pr="008A4B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способность решать творческие задачи,</w:t>
      </w:r>
    </w:p>
    <w:p w:rsidR="008A4BD5" w:rsidRPr="008A4BD5" w:rsidRDefault="008A4BD5" w:rsidP="008A4BD5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Pr="008A4B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представлять результаты своей деятельности в различных формах (сообщение, эссе, презентация, реферат и др.);</w:t>
      </w:r>
    </w:p>
    <w:p w:rsidR="008A4BD5" w:rsidRPr="008A4BD5" w:rsidRDefault="008A4BD5" w:rsidP="008A4BD5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Pr="008A4B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осуществлять информационный поиск для выполнения учебных заданий;</w:t>
      </w:r>
    </w:p>
    <w:p w:rsidR="008A4BD5" w:rsidRPr="008A4BD5" w:rsidRDefault="008A4BD5" w:rsidP="008A4BD5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Pr="008A4B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готовность слушать собеседника, вести диалог, признавать возможность существования различных точек зрения и права каждого иметь свою собственную</w:t>
      </w:r>
      <w:r w:rsidRPr="008A4BD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;</w:t>
      </w:r>
    </w:p>
    <w:p w:rsidR="008A4BD5" w:rsidRDefault="008A4BD5" w:rsidP="008A4BD5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A4BD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Личностными </w:t>
      </w:r>
      <w:r w:rsidRPr="008A4B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результатами выпускников основной школы, формируемыми при изучении содержания курса, являются:</w:t>
      </w:r>
    </w:p>
    <w:p w:rsidR="008A4BD5" w:rsidRPr="008A4BD5" w:rsidRDefault="008A4BD5" w:rsidP="008A4BD5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A4B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</w:t>
      </w:r>
      <w:proofErr w:type="spellStart"/>
      <w:r w:rsidRPr="008A4B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мотивированность</w:t>
      </w:r>
      <w:proofErr w:type="spellEnd"/>
      <w:r w:rsidRPr="008A4B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посильное и созидательное участие в жизни общества;</w:t>
      </w:r>
      <w:r w:rsidRPr="008A4B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• заинтересованность не только в личном успехе, но и в благополучии и процветании своей страны;</w:t>
      </w:r>
      <w:r w:rsidRPr="008A4B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• ценностные ориентиры, основанные на идеях патриотизма, любви и уважения к Отечеству; необходимости поддержания гражданского мира и согласия; отношении к человеку, его правам и свободам как высшей ценности; стремлении к укреплению исторически сложившегося государственного единства; признании равноправия народов, единства разнообразных культур; убежденности в важности для общества семьи и семейных традиций; осознании своей ответственности за страну перед нынешними и грядущими поколениями;</w:t>
      </w:r>
    </w:p>
    <w:p w:rsidR="008A4BD5" w:rsidRDefault="008A4BD5" w:rsidP="008A4BD5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8A4BD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Метапредметные</w:t>
      </w:r>
      <w:proofErr w:type="spellEnd"/>
      <w:r w:rsidRPr="008A4B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результаты изучения обществознания выпускниками основной школы проявляются в:</w:t>
      </w:r>
    </w:p>
    <w:p w:rsidR="008A4BD5" w:rsidRDefault="008A4BD5" w:rsidP="008A4BD5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A4B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умении сознательно организовывать свою познавательную деятельность (от постановки цели до получения и оценки результата);</w:t>
      </w:r>
    </w:p>
    <w:p w:rsidR="008A4BD5" w:rsidRDefault="008A4BD5" w:rsidP="008A4BD5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A4B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умении объяснять явления и процессы социальной действительности с научных, социально-философских позиций; рассматривать их комплексно в контексте сложившихся реалий и возможных перспектив;</w:t>
      </w:r>
    </w:p>
    <w:p w:rsidR="008A4BD5" w:rsidRDefault="008A4BD5" w:rsidP="008A4BD5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A4B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способности анализировать реальные социальные ситуации, выбирать адекватные способы деятельности и модели поведения в рамках реализуемых основных социальных ролей, свойственных подросткам.</w:t>
      </w:r>
    </w:p>
    <w:p w:rsidR="008A4BD5" w:rsidRDefault="008A4BD5" w:rsidP="008A4BD5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A4B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овладении различными видами публичных выступлений (высказывания, монолог, дискуссия) и следовании этическим нормам и правилам ведения диалога;</w:t>
      </w:r>
    </w:p>
    <w:p w:rsidR="008A4BD5" w:rsidRDefault="008A4BD5" w:rsidP="008A4BD5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A4B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умении выполнять познавательные и практические задания, в том числе с использованием проектной деятельности на уроках и в доступной социальной практике, на:</w:t>
      </w:r>
    </w:p>
    <w:p w:rsidR="008A4BD5" w:rsidRPr="00977C39" w:rsidRDefault="008A4BD5" w:rsidP="00977C3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77C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использование элементов причинно-следственного анализа;</w:t>
      </w:r>
      <w:r w:rsidRPr="00977C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2) исследование несложных реальных связей и зависимостей;</w:t>
      </w:r>
      <w:r w:rsidRPr="00977C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3) определение сущностных характеристик изучаемого объекта; выбор верных критериев для сравнения, сопоставления, оценки объектов;</w:t>
      </w:r>
      <w:r w:rsidRPr="00977C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4) поиск и извлечение нужной информации по заданной теме в адаптированных источниках различного типа;</w:t>
      </w:r>
      <w:r w:rsidRPr="00977C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5) перевод информации из одной знаковой системы в другую (из текста в таблицу, из аудиовизуального ряда в текст и др.), выбор знаковых систем адекватно познавательной и коммуникативной ситуации;</w:t>
      </w:r>
      <w:r w:rsidRPr="00977C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6) подкрепление изученных положений конкретными примерами;</w:t>
      </w:r>
      <w:r w:rsidRPr="00977C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7) оценку своих учебных достижений, поведения, черт своей личности с учетом мнения </w:t>
      </w:r>
      <w:r w:rsidRPr="00977C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других людей, в том числе для корректировки собственного поведения в окружающей среде; выполнение в повседневной жизни этических и правовых норм, экологических требований;</w:t>
      </w:r>
      <w:r w:rsidRPr="00977C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8) определение собственного отношения к явлениям современной жизни, формулирование своей точки зрения.</w:t>
      </w:r>
      <w:r w:rsidRPr="00977C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977C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977C3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Предметными</w:t>
      </w:r>
      <w:r w:rsidRPr="00977C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результатами освоения выпускниками основной школы содержания программы по обществознанию являются:</w:t>
      </w:r>
    </w:p>
    <w:p w:rsidR="008A4BD5" w:rsidRPr="008A4BD5" w:rsidRDefault="008A4BD5" w:rsidP="008A4BD5">
      <w:pPr>
        <w:shd w:val="clear" w:color="auto" w:fill="FFFFFF"/>
        <w:spacing w:after="15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A4B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относительно целостное представление об обществе и о человеке, о сферах и областях общественной  жизни, механизмах и регуляторах деятельности людей;</w:t>
      </w:r>
      <w:r w:rsidRPr="008A4B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• знание ряда ключевых понятий об основных социальных объектах; умение объяснять явления социальной действительности с опорой на эти понятия.</w:t>
      </w:r>
      <w:r w:rsidRPr="008A4B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• знания, умения и ценностные установки, необходимые для сознательного выполнения старшими подростками основных социальных ролей в пределах своей дееспособности;</w:t>
      </w:r>
      <w:r w:rsidRPr="008A4B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• умения находить нужную социальную информацию в педагогически отобранных источниках; адекватно ее воспринимать, применяя основные обществоведческие термины и понятия; преобразовывать в соответствии с решаемой задачей (анализировать, обобщать, систематизировать, конкретизировать) имеющиеся данные, соотносить их с собственными знаниями ; давать оценку общественным явлениям с позиций одобряемых в современном российском обществе социальных ценностей: </w:t>
      </w:r>
      <w:r w:rsidRPr="008A4B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• понимание побудительной роли мотивов в деятельности человека, места ценностей в мотивационной структуре личности, их значения в жизни человека и развитии общества;</w:t>
      </w:r>
      <w:r w:rsidRPr="008A4B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• знание основных нравственных и правовых понятий, норм и правил, понимание их роли как решающих регуляторов общественной жизни, умение применять эти нормы и правила к анализу и оценке реальных социальных ситуаций, установка на необходимость руководствоваться этими нормами и правилами в собственной повседневной жизни;</w:t>
      </w:r>
      <w:r w:rsidRPr="008A4B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• приверженность гуманистическим и демократическим ценностям, патриотизму и гражданственности;</w:t>
      </w:r>
      <w:r w:rsidRPr="008A4B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• понимание специфики познания мира средствами искусства в соотнесении с другими способами познания;</w:t>
      </w:r>
      <w:r w:rsidRPr="008A4B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• понимание роли искусства в становлении личности и в жизни общества;</w:t>
      </w:r>
      <w:r w:rsidRPr="008A4B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• знание определяющих признаков коммуникативной деятельности в сравнении с другими видами деятельности;</w:t>
      </w:r>
      <w:r w:rsidRPr="008A4B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• знакомство с отдельными приемами и техниками преодоления конфликтов.</w:t>
      </w:r>
    </w:p>
    <w:p w:rsidR="008A4BD5" w:rsidRPr="008A4BD5" w:rsidRDefault="008A4BD5" w:rsidP="008A4BD5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</w:t>
      </w:r>
      <w:r w:rsidRPr="008A4B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Ценностные ориентиры, основанные на идеях патриотизма, любви и уважения к Отечеству; на отношении к человеку, его правам и свободам как к высшей ценности; на стремлении к укреплению исторически сложившегося государственного единства; на признании равноправия народов, единства разнообразных культур ; на убежденности в важности для общества семьи и семейных традиций; на осознании необходимости поддержания гражданского мира и согласия, своей ответственности за судьбу страны перед нынешними и грядущими поколениями.</w:t>
      </w:r>
    </w:p>
    <w:p w:rsidR="008A4BD5" w:rsidRPr="008A4BD5" w:rsidRDefault="008A4BD5" w:rsidP="008A4BD5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A4B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="007D5F7C" w:rsidRPr="007D5F7C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Формы </w:t>
      </w:r>
      <w:r w:rsidR="007D5F7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проведения занятий: </w:t>
      </w:r>
      <w:r w:rsidR="007D5F7C" w:rsidRPr="007D5F7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ролевая игра, практикум, семинар, лекция, создание и защита проектов, решение правовых задач.</w:t>
      </w:r>
    </w:p>
    <w:p w:rsidR="008A4BD5" w:rsidRDefault="008A4BD5" w:rsidP="008A4BD5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A4B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:rsidR="008A4BD5" w:rsidRDefault="008A4BD5" w:rsidP="008A4BD5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A346F" w:rsidRPr="00977C39" w:rsidRDefault="00057A1E" w:rsidP="00977C39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977C39">
        <w:rPr>
          <w:rFonts w:ascii="Times New Roman" w:hAnsi="Times New Roman" w:cs="Times New Roman"/>
          <w:sz w:val="24"/>
          <w:szCs w:val="24"/>
        </w:rPr>
        <w:lastRenderedPageBreak/>
        <w:t>СОДЕРЖАНИЕ КУРСА ВНЕУРОЧНОЙ ДЕЯТЕЛЬНОСТИ «ПРАКТИЧЕСКОЕ ОБЩЕСТВОЗНАНИЕ»</w:t>
      </w:r>
    </w:p>
    <w:p w:rsidR="005A346F" w:rsidRPr="00977C39" w:rsidRDefault="00057A1E" w:rsidP="00977C39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7C39">
        <w:rPr>
          <w:rFonts w:ascii="Times New Roman" w:hAnsi="Times New Roman" w:cs="Times New Roman"/>
          <w:sz w:val="24"/>
          <w:szCs w:val="24"/>
        </w:rPr>
        <w:t xml:space="preserve"> Вводное занятие</w:t>
      </w:r>
      <w:r w:rsidR="00330623" w:rsidRPr="00977C39">
        <w:rPr>
          <w:rFonts w:ascii="Times New Roman" w:hAnsi="Times New Roman" w:cs="Times New Roman"/>
          <w:sz w:val="24"/>
          <w:szCs w:val="24"/>
        </w:rPr>
        <w:t xml:space="preserve">. </w:t>
      </w:r>
      <w:r w:rsidRPr="00977C39">
        <w:rPr>
          <w:rFonts w:ascii="Times New Roman" w:hAnsi="Times New Roman" w:cs="Times New Roman"/>
          <w:sz w:val="24"/>
          <w:szCs w:val="24"/>
        </w:rPr>
        <w:t xml:space="preserve"> Знакомство </w:t>
      </w:r>
      <w:r w:rsidR="005A346F" w:rsidRPr="00977C39">
        <w:rPr>
          <w:rFonts w:ascii="Times New Roman" w:hAnsi="Times New Roman" w:cs="Times New Roman"/>
          <w:sz w:val="24"/>
          <w:szCs w:val="24"/>
        </w:rPr>
        <w:t xml:space="preserve"> с </w:t>
      </w:r>
      <w:r w:rsidRPr="00977C39">
        <w:rPr>
          <w:rFonts w:ascii="Times New Roman" w:hAnsi="Times New Roman" w:cs="Times New Roman"/>
          <w:sz w:val="24"/>
          <w:szCs w:val="24"/>
        </w:rPr>
        <w:t xml:space="preserve">особенностями выполнения различных видов заданий. </w:t>
      </w:r>
    </w:p>
    <w:p w:rsidR="005A346F" w:rsidRPr="00977C39" w:rsidRDefault="005A346F" w:rsidP="00977C39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7C39">
        <w:rPr>
          <w:rFonts w:ascii="Times New Roman" w:hAnsi="Times New Roman" w:cs="Times New Roman"/>
          <w:sz w:val="24"/>
          <w:szCs w:val="24"/>
        </w:rPr>
        <w:t xml:space="preserve">     </w:t>
      </w:r>
      <w:r w:rsidR="00057A1E" w:rsidRPr="00977C39">
        <w:rPr>
          <w:rFonts w:ascii="Times New Roman" w:hAnsi="Times New Roman" w:cs="Times New Roman"/>
          <w:sz w:val="24"/>
          <w:szCs w:val="24"/>
        </w:rPr>
        <w:t>Общество и человек Понятие об обществе как форме жизнедеятельности людей. Взаимодействие общества и природы. Основные сферы общественной жизни и их взаимосвязь. Общественные отношения и их виды.</w:t>
      </w:r>
      <w:r w:rsidRPr="00977C3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30623" w:rsidRPr="008A4BD5" w:rsidRDefault="00330623" w:rsidP="00977C3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77C39">
        <w:rPr>
          <w:rFonts w:ascii="Times New Roman" w:hAnsi="Times New Roman" w:cs="Times New Roman"/>
          <w:sz w:val="24"/>
          <w:szCs w:val="24"/>
        </w:rPr>
        <w:t xml:space="preserve">   Культура Понятие «культура»; духовная жизнь общества; искусство, его виды, место в жизни человека. Наука в современном обществе; образование и самообразование; религия, ее роль в обществе; Церковь как общественный институт мораль, основные ценности и нормы Итоговый контроль</w:t>
      </w:r>
    </w:p>
    <w:p w:rsidR="005A346F" w:rsidRPr="00977C39" w:rsidRDefault="005A346F" w:rsidP="00977C39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7C39">
        <w:rPr>
          <w:rFonts w:ascii="Times New Roman" w:hAnsi="Times New Roman" w:cs="Times New Roman"/>
          <w:sz w:val="24"/>
          <w:szCs w:val="24"/>
        </w:rPr>
        <w:t xml:space="preserve">      </w:t>
      </w:r>
      <w:r w:rsidR="00057A1E" w:rsidRPr="00977C39">
        <w:rPr>
          <w:rFonts w:ascii="Times New Roman" w:hAnsi="Times New Roman" w:cs="Times New Roman"/>
          <w:sz w:val="24"/>
          <w:szCs w:val="24"/>
        </w:rPr>
        <w:t xml:space="preserve">Социальные изменения и его формы. Эволюция и революция. Развитие общества. Движущие силы общественного развития. Традиционное, индустриальное, информационное общества. Человек и его ближайшее окружение. Человек в малой группе. Общение. Роли человека в малой группе. Лидер. Свобода личности и коллектив. </w:t>
      </w:r>
    </w:p>
    <w:p w:rsidR="005A346F" w:rsidRPr="00977C39" w:rsidRDefault="005A346F" w:rsidP="00977C39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7C39">
        <w:rPr>
          <w:rFonts w:ascii="Times New Roman" w:hAnsi="Times New Roman" w:cs="Times New Roman"/>
          <w:sz w:val="24"/>
          <w:szCs w:val="24"/>
        </w:rPr>
        <w:t xml:space="preserve">     </w:t>
      </w:r>
      <w:r w:rsidR="00057A1E" w:rsidRPr="00977C39">
        <w:rPr>
          <w:rFonts w:ascii="Times New Roman" w:hAnsi="Times New Roman" w:cs="Times New Roman"/>
          <w:sz w:val="24"/>
          <w:szCs w:val="24"/>
        </w:rPr>
        <w:t xml:space="preserve">Межличностные отношения. Межличностные конфликты, их конструктивное разрешение. Пути достижения взаимопонимания. Человечество в XXI веке, основные вызовы и угрозы. Современные мир и его проблемы. </w:t>
      </w:r>
    </w:p>
    <w:p w:rsidR="005A346F" w:rsidRPr="00977C39" w:rsidRDefault="005A346F" w:rsidP="00977C39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7C39">
        <w:rPr>
          <w:rFonts w:ascii="Times New Roman" w:hAnsi="Times New Roman" w:cs="Times New Roman"/>
          <w:sz w:val="24"/>
          <w:szCs w:val="24"/>
        </w:rPr>
        <w:t xml:space="preserve">     </w:t>
      </w:r>
      <w:r w:rsidR="00057A1E" w:rsidRPr="00977C39">
        <w:rPr>
          <w:rFonts w:ascii="Times New Roman" w:hAnsi="Times New Roman" w:cs="Times New Roman"/>
          <w:sz w:val="24"/>
          <w:szCs w:val="24"/>
        </w:rPr>
        <w:t xml:space="preserve">Глобализация. Причины и опасность международного терроризма. </w:t>
      </w:r>
    </w:p>
    <w:p w:rsidR="00330623" w:rsidRPr="00977C39" w:rsidRDefault="005A346F" w:rsidP="00977C39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7C39">
        <w:rPr>
          <w:rFonts w:ascii="Times New Roman" w:hAnsi="Times New Roman" w:cs="Times New Roman"/>
          <w:sz w:val="24"/>
          <w:szCs w:val="24"/>
        </w:rPr>
        <w:t xml:space="preserve">      </w:t>
      </w:r>
      <w:r w:rsidR="00057A1E" w:rsidRPr="00977C39">
        <w:rPr>
          <w:rFonts w:ascii="Times New Roman" w:hAnsi="Times New Roman" w:cs="Times New Roman"/>
          <w:sz w:val="24"/>
          <w:szCs w:val="24"/>
        </w:rPr>
        <w:t xml:space="preserve">Экономика </w:t>
      </w:r>
      <w:proofErr w:type="spellStart"/>
      <w:r w:rsidR="00057A1E" w:rsidRPr="00977C39">
        <w:rPr>
          <w:rFonts w:ascii="Times New Roman" w:hAnsi="Times New Roman" w:cs="Times New Roman"/>
          <w:sz w:val="24"/>
          <w:szCs w:val="24"/>
        </w:rPr>
        <w:t>Экономика</w:t>
      </w:r>
      <w:proofErr w:type="spellEnd"/>
      <w:r w:rsidR="00057A1E" w:rsidRPr="00977C39">
        <w:rPr>
          <w:rFonts w:ascii="Times New Roman" w:hAnsi="Times New Roman" w:cs="Times New Roman"/>
          <w:sz w:val="24"/>
          <w:szCs w:val="24"/>
        </w:rPr>
        <w:t xml:space="preserve"> и ее роль в жизни общества. Ресурсы и потребности. Ограниченность ресурсов. Альтернативная стоимость (цена выбора). Экономические основы защиты прав потребителя. Международная торговля. Деньги. Функции и формы денег. Инфляция. Экономические системы и собственность. Главные вопросы экономики. Роль собственности и государства в экономике. Производство и труд. Факторы, влияющие на производительность труда. Заработная плата. Стимулирование труда. Предпринимательство и его основные организационно-правовые формы. Издержки, выручка, прибыль. Малое предпринимательство и фермерское хозяйство. Предпринимательская этика. Рынок. Рыночный механизм. Понятия спроса и предложения. Факторы, влияющие на спрос и предложение. Формы сбережения граждан (наличная валюта, банковские вклады, ценные бумаги). Экономичес</w:t>
      </w:r>
      <w:r w:rsidR="00330623" w:rsidRPr="00977C39">
        <w:rPr>
          <w:rFonts w:ascii="Times New Roman" w:hAnsi="Times New Roman" w:cs="Times New Roman"/>
          <w:sz w:val="24"/>
          <w:szCs w:val="24"/>
        </w:rPr>
        <w:t xml:space="preserve">кие цели и функции государства. </w:t>
      </w:r>
      <w:r w:rsidR="00057A1E" w:rsidRPr="00977C39">
        <w:rPr>
          <w:rFonts w:ascii="Times New Roman" w:hAnsi="Times New Roman" w:cs="Times New Roman"/>
          <w:sz w:val="24"/>
          <w:szCs w:val="24"/>
        </w:rPr>
        <w:t xml:space="preserve">Безработица как социальное явление. Экономические и социальные последствия безработицы. Налоги, уплачиваемые гражданами. </w:t>
      </w:r>
    </w:p>
    <w:p w:rsidR="00330623" w:rsidRPr="00977C39" w:rsidRDefault="00330623" w:rsidP="00977C39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7C39">
        <w:rPr>
          <w:rFonts w:ascii="Times New Roman" w:hAnsi="Times New Roman" w:cs="Times New Roman"/>
          <w:sz w:val="24"/>
          <w:szCs w:val="24"/>
        </w:rPr>
        <w:t xml:space="preserve">      </w:t>
      </w:r>
      <w:r w:rsidR="00057A1E" w:rsidRPr="00977C39">
        <w:rPr>
          <w:rFonts w:ascii="Times New Roman" w:hAnsi="Times New Roman" w:cs="Times New Roman"/>
          <w:sz w:val="24"/>
          <w:szCs w:val="24"/>
        </w:rPr>
        <w:t xml:space="preserve">Социальная сфера Социальная структура общества. Социальные группы и общности. Социальная роль и социальный статус. Социальная мобильность. Социальный конфликт. Пути его разрешения. Значение конфликтов в развитии общества. Образ жизни. Социальная значимость здорового образа жизни. Социальные нормы. Социальная ответственность. Отклоняющееся поведение. Опасность наркомании и алкоголизма для человека и общества. Профилактика негативных форм отклоняющегося  поведения. </w:t>
      </w:r>
    </w:p>
    <w:p w:rsidR="00330623" w:rsidRPr="00977C39" w:rsidRDefault="00330623" w:rsidP="00977C39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7C39">
        <w:rPr>
          <w:rFonts w:ascii="Times New Roman" w:hAnsi="Times New Roman" w:cs="Times New Roman"/>
          <w:sz w:val="24"/>
          <w:szCs w:val="24"/>
        </w:rPr>
        <w:t xml:space="preserve">      </w:t>
      </w:r>
      <w:r w:rsidR="00057A1E" w:rsidRPr="00977C39">
        <w:rPr>
          <w:rFonts w:ascii="Times New Roman" w:hAnsi="Times New Roman" w:cs="Times New Roman"/>
          <w:sz w:val="24"/>
          <w:szCs w:val="24"/>
        </w:rPr>
        <w:t xml:space="preserve">Семья как малая группа. Этнические группы и межнациональные отношения. Отношение к историческому прошлому, традициям, обычаям народа. Межнациональные конфликты. Взаимодействие людей в многонациональном обществе. Межнациональные отношения в РФ. Социальная структура общества. Социальные группы и общности. Социальная роль и социальный статус. Социальная мобильность. Социальный конфликт. Пути его разрешения. Значение конфликтов в развитии общества. Социальные нормы. Социальная ответственность. Отклоняющееся поведение. Опасность наркомании и алкоголизма для человека и общества. Профилактика негативных форм отклоняющегося поведения. </w:t>
      </w:r>
    </w:p>
    <w:p w:rsidR="00057A1E" w:rsidRPr="008A4BD5" w:rsidRDefault="00330623" w:rsidP="00977C3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77C39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977C39" w:rsidRPr="00977C39" w:rsidRDefault="00977C39" w:rsidP="00977C39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КАЛЕНДАРНО-ТЕМАТИЧЕСКОЕ ПЛАНИРОВАНИЕ </w:t>
      </w:r>
      <w:r w:rsidRPr="00977C39">
        <w:rPr>
          <w:rFonts w:ascii="Times New Roman" w:hAnsi="Times New Roman" w:cs="Times New Roman"/>
          <w:sz w:val="24"/>
          <w:szCs w:val="24"/>
        </w:rPr>
        <w:t>КУРСА ВНЕУРОЧНОЙ ДЕЯТЕЛЬНОСТИ «ПРАКТИЧЕСКОЕ ОБЩЕСТВОЗНАНИЕ»</w:t>
      </w:r>
    </w:p>
    <w:tbl>
      <w:tblPr>
        <w:tblW w:w="9759" w:type="dxa"/>
        <w:tblCellSpacing w:w="0" w:type="dxa"/>
        <w:tblBorders>
          <w:top w:val="outset" w:sz="6" w:space="0" w:color="00000A"/>
          <w:left w:val="outset" w:sz="6" w:space="0" w:color="00000A"/>
          <w:bottom w:val="outset" w:sz="6" w:space="0" w:color="00000A"/>
          <w:right w:val="outset" w:sz="6" w:space="0" w:color="00000A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497"/>
        <w:gridCol w:w="748"/>
        <w:gridCol w:w="1143"/>
        <w:gridCol w:w="4408"/>
        <w:gridCol w:w="2963"/>
      </w:tblGrid>
      <w:tr w:rsidR="00330623" w:rsidRPr="00977C39" w:rsidTr="00D37485">
        <w:trPr>
          <w:tblCellSpacing w:w="0" w:type="dxa"/>
        </w:trPr>
        <w:tc>
          <w:tcPr>
            <w:tcW w:w="497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330623" w:rsidRPr="00977C39" w:rsidRDefault="00330623" w:rsidP="00977C3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C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748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330623" w:rsidRPr="00977C39" w:rsidRDefault="00330623" w:rsidP="00977C3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C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114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</w:tcPr>
          <w:p w:rsidR="00330623" w:rsidRPr="00977C39" w:rsidRDefault="00330623" w:rsidP="00977C3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C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Корр.</w:t>
            </w:r>
          </w:p>
        </w:tc>
        <w:tc>
          <w:tcPr>
            <w:tcW w:w="4408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330623" w:rsidRPr="00977C39" w:rsidRDefault="00330623" w:rsidP="00977C3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C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296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330623" w:rsidRPr="00977C39" w:rsidRDefault="00225A3C" w:rsidP="00977C3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C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Примечание</w:t>
            </w:r>
          </w:p>
        </w:tc>
      </w:tr>
      <w:tr w:rsidR="00330623" w:rsidRPr="00977C39" w:rsidTr="00D37485">
        <w:trPr>
          <w:tblCellSpacing w:w="0" w:type="dxa"/>
        </w:trPr>
        <w:tc>
          <w:tcPr>
            <w:tcW w:w="497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330623" w:rsidRPr="00977C39" w:rsidRDefault="00330623" w:rsidP="00977C3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C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48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330623" w:rsidRPr="00977C39" w:rsidRDefault="00330623" w:rsidP="00977C3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</w:tcPr>
          <w:p w:rsidR="00330623" w:rsidRPr="00977C39" w:rsidRDefault="00330623" w:rsidP="00977C3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08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330623" w:rsidRPr="00977C39" w:rsidRDefault="00330623" w:rsidP="00977C3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C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Введение</w:t>
            </w:r>
          </w:p>
        </w:tc>
        <w:tc>
          <w:tcPr>
            <w:tcW w:w="296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330623" w:rsidRPr="00977C39" w:rsidRDefault="00330623" w:rsidP="00977C3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30623" w:rsidRPr="00977C39" w:rsidTr="00D37485">
        <w:trPr>
          <w:tblCellSpacing w:w="0" w:type="dxa"/>
        </w:trPr>
        <w:tc>
          <w:tcPr>
            <w:tcW w:w="497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330623" w:rsidRPr="00977C39" w:rsidRDefault="00330623" w:rsidP="00977C3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C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48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330623" w:rsidRPr="00977C39" w:rsidRDefault="00330623" w:rsidP="00977C3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</w:tcPr>
          <w:p w:rsidR="00330623" w:rsidRPr="00977C39" w:rsidRDefault="00330623" w:rsidP="00977C3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08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330623" w:rsidRPr="00977C39" w:rsidRDefault="00225A3C" w:rsidP="00977C3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C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Общество как форма жизнедеятельности людей</w:t>
            </w:r>
          </w:p>
        </w:tc>
        <w:tc>
          <w:tcPr>
            <w:tcW w:w="296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</w:tcPr>
          <w:p w:rsidR="00330623" w:rsidRPr="00977C39" w:rsidRDefault="00330623" w:rsidP="00977C3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30623" w:rsidRPr="00977C39" w:rsidTr="00D37485">
        <w:trPr>
          <w:trHeight w:val="150"/>
          <w:tblCellSpacing w:w="0" w:type="dxa"/>
        </w:trPr>
        <w:tc>
          <w:tcPr>
            <w:tcW w:w="497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330623" w:rsidRPr="00977C39" w:rsidRDefault="00330623" w:rsidP="00977C39">
            <w:pPr>
              <w:spacing w:before="100" w:beforeAutospacing="1" w:after="100" w:afterAutospacing="1" w:line="15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C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48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330623" w:rsidRPr="00977C39" w:rsidRDefault="00330623" w:rsidP="00977C3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</w:tcPr>
          <w:p w:rsidR="00330623" w:rsidRPr="00977C39" w:rsidRDefault="00330623" w:rsidP="00977C39">
            <w:pPr>
              <w:spacing w:before="100" w:beforeAutospacing="1" w:after="100" w:afterAutospacing="1" w:line="15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08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330623" w:rsidRPr="00977C39" w:rsidRDefault="00225A3C" w:rsidP="00977C39">
            <w:pPr>
              <w:spacing w:before="100" w:beforeAutospacing="1" w:after="100" w:afterAutospacing="1" w:line="15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C39">
              <w:rPr>
                <w:rFonts w:ascii="Times New Roman" w:hAnsi="Times New Roman" w:cs="Times New Roman"/>
                <w:sz w:val="24"/>
                <w:szCs w:val="24"/>
              </w:rPr>
              <w:t>Традиционное, индустриальное, информационное общества.</w:t>
            </w:r>
          </w:p>
        </w:tc>
        <w:tc>
          <w:tcPr>
            <w:tcW w:w="296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</w:tcPr>
          <w:p w:rsidR="00330623" w:rsidRPr="00977C39" w:rsidRDefault="00330623" w:rsidP="00977C39">
            <w:pPr>
              <w:spacing w:before="100" w:beforeAutospacing="1" w:after="100" w:afterAutospacing="1" w:line="15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30623" w:rsidRPr="00977C39" w:rsidTr="00D37485">
        <w:trPr>
          <w:tblCellSpacing w:w="0" w:type="dxa"/>
        </w:trPr>
        <w:tc>
          <w:tcPr>
            <w:tcW w:w="497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330623" w:rsidRPr="00977C39" w:rsidRDefault="00330623" w:rsidP="00977C3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C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48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330623" w:rsidRPr="00977C39" w:rsidRDefault="00330623" w:rsidP="00977C3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</w:tcPr>
          <w:p w:rsidR="00330623" w:rsidRPr="00977C39" w:rsidRDefault="00330623" w:rsidP="00977C3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08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330623" w:rsidRPr="00977C39" w:rsidRDefault="00330623" w:rsidP="00977C3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C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общества</w:t>
            </w:r>
          </w:p>
        </w:tc>
        <w:tc>
          <w:tcPr>
            <w:tcW w:w="296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</w:tcPr>
          <w:p w:rsidR="00330623" w:rsidRPr="00977C39" w:rsidRDefault="00330623" w:rsidP="00977C3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30623" w:rsidRPr="00977C39" w:rsidTr="00D37485">
        <w:trPr>
          <w:trHeight w:val="45"/>
          <w:tblCellSpacing w:w="0" w:type="dxa"/>
        </w:trPr>
        <w:tc>
          <w:tcPr>
            <w:tcW w:w="497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330623" w:rsidRPr="00977C39" w:rsidRDefault="00330623" w:rsidP="00977C39">
            <w:pPr>
              <w:spacing w:before="100" w:beforeAutospacing="1" w:after="100" w:afterAutospacing="1" w:line="4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C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48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330623" w:rsidRPr="00977C39" w:rsidRDefault="00330623" w:rsidP="00977C3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</w:tcPr>
          <w:p w:rsidR="00330623" w:rsidRPr="00977C39" w:rsidRDefault="00330623" w:rsidP="00977C39">
            <w:pPr>
              <w:spacing w:before="100" w:beforeAutospacing="1" w:after="100" w:afterAutospacing="1" w:line="4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08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330623" w:rsidRPr="00977C39" w:rsidRDefault="00225A3C" w:rsidP="00977C39">
            <w:pPr>
              <w:spacing w:before="100" w:beforeAutospacing="1" w:after="100" w:afterAutospacing="1" w:line="4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C39">
              <w:rPr>
                <w:rFonts w:ascii="Times New Roman" w:hAnsi="Times New Roman" w:cs="Times New Roman"/>
                <w:sz w:val="24"/>
                <w:szCs w:val="24"/>
              </w:rPr>
              <w:t>Общество и человек</w:t>
            </w:r>
          </w:p>
        </w:tc>
        <w:tc>
          <w:tcPr>
            <w:tcW w:w="296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</w:tcPr>
          <w:p w:rsidR="00330623" w:rsidRPr="00977C39" w:rsidRDefault="00330623" w:rsidP="00977C3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30623" w:rsidRPr="00977C39" w:rsidTr="00D37485">
        <w:trPr>
          <w:tblCellSpacing w:w="0" w:type="dxa"/>
        </w:trPr>
        <w:tc>
          <w:tcPr>
            <w:tcW w:w="497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330623" w:rsidRPr="00977C39" w:rsidRDefault="00330623" w:rsidP="00977C3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C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48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330623" w:rsidRPr="00977C39" w:rsidRDefault="00330623" w:rsidP="00977C3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</w:tcPr>
          <w:p w:rsidR="00330623" w:rsidRPr="00977C39" w:rsidRDefault="00330623" w:rsidP="00977C3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08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225A3C" w:rsidRPr="00977C39" w:rsidRDefault="00225A3C" w:rsidP="00977C39">
            <w:pPr>
              <w:shd w:val="clear" w:color="auto" w:fill="FFFFFF"/>
              <w:spacing w:after="15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7C39">
              <w:rPr>
                <w:rFonts w:ascii="Times New Roman" w:hAnsi="Times New Roman" w:cs="Times New Roman"/>
                <w:sz w:val="24"/>
                <w:szCs w:val="24"/>
              </w:rPr>
              <w:t xml:space="preserve">Общественные отношения и их виды. </w:t>
            </w:r>
          </w:p>
          <w:p w:rsidR="00330623" w:rsidRPr="00977C39" w:rsidRDefault="00330623" w:rsidP="00977C3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6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</w:tcPr>
          <w:p w:rsidR="00330623" w:rsidRPr="00977C39" w:rsidRDefault="00330623" w:rsidP="00977C3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30623" w:rsidRPr="00977C39" w:rsidTr="00D37485">
        <w:trPr>
          <w:trHeight w:val="60"/>
          <w:tblCellSpacing w:w="0" w:type="dxa"/>
        </w:trPr>
        <w:tc>
          <w:tcPr>
            <w:tcW w:w="497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330623" w:rsidRPr="00977C39" w:rsidRDefault="00330623" w:rsidP="00977C39">
            <w:pPr>
              <w:spacing w:before="100" w:beforeAutospacing="1" w:after="100" w:afterAutospacing="1" w:line="6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C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48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330623" w:rsidRPr="00977C39" w:rsidRDefault="00330623" w:rsidP="00977C3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</w:tcPr>
          <w:p w:rsidR="00330623" w:rsidRPr="00977C39" w:rsidRDefault="00330623" w:rsidP="00977C39">
            <w:pPr>
              <w:spacing w:before="100" w:beforeAutospacing="1" w:after="100" w:afterAutospacing="1" w:line="6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08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330623" w:rsidRPr="00977C39" w:rsidRDefault="00225A3C" w:rsidP="00977C39">
            <w:pPr>
              <w:spacing w:before="100" w:beforeAutospacing="1" w:after="100" w:afterAutospacing="1" w:line="6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C39">
              <w:rPr>
                <w:rFonts w:ascii="Times New Roman" w:hAnsi="Times New Roman" w:cs="Times New Roman"/>
                <w:sz w:val="24"/>
                <w:szCs w:val="24"/>
              </w:rPr>
              <w:t>Общение. Роли человека в малой группе.</w:t>
            </w:r>
          </w:p>
        </w:tc>
        <w:tc>
          <w:tcPr>
            <w:tcW w:w="296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</w:tcPr>
          <w:p w:rsidR="00330623" w:rsidRPr="00977C39" w:rsidRDefault="00330623" w:rsidP="00977C39">
            <w:pPr>
              <w:spacing w:before="100" w:beforeAutospacing="1" w:after="100" w:afterAutospacing="1" w:line="6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30623" w:rsidRPr="00977C39" w:rsidTr="00D37485">
        <w:trPr>
          <w:tblCellSpacing w:w="0" w:type="dxa"/>
        </w:trPr>
        <w:tc>
          <w:tcPr>
            <w:tcW w:w="497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330623" w:rsidRPr="00977C39" w:rsidRDefault="00330623" w:rsidP="00977C3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C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48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330623" w:rsidRPr="00977C39" w:rsidRDefault="00330623" w:rsidP="00977C3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</w:tcPr>
          <w:p w:rsidR="00330623" w:rsidRPr="00977C39" w:rsidRDefault="00330623" w:rsidP="00977C3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08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330623" w:rsidRPr="00977C39" w:rsidRDefault="007D5F7C" w:rsidP="00977C3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C39">
              <w:rPr>
                <w:rFonts w:ascii="Times New Roman" w:hAnsi="Times New Roman" w:cs="Times New Roman"/>
                <w:sz w:val="24"/>
                <w:szCs w:val="24"/>
              </w:rPr>
              <w:t>Человечество в XXI веке, основные вызовы и угрозы. Современные мир и его проблемы</w:t>
            </w:r>
            <w:r w:rsidRPr="00977C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96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</w:tcPr>
          <w:p w:rsidR="00330623" w:rsidRPr="00977C39" w:rsidRDefault="00330623" w:rsidP="00977C3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30623" w:rsidRPr="00977C39" w:rsidTr="00D37485">
        <w:trPr>
          <w:trHeight w:val="45"/>
          <w:tblCellSpacing w:w="0" w:type="dxa"/>
        </w:trPr>
        <w:tc>
          <w:tcPr>
            <w:tcW w:w="497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330623" w:rsidRPr="00977C39" w:rsidRDefault="00330623" w:rsidP="00977C39">
            <w:pPr>
              <w:spacing w:before="100" w:beforeAutospacing="1" w:after="100" w:afterAutospacing="1" w:line="4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C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 </w:t>
            </w:r>
          </w:p>
        </w:tc>
        <w:tc>
          <w:tcPr>
            <w:tcW w:w="748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330623" w:rsidRPr="00977C39" w:rsidRDefault="00330623" w:rsidP="00977C3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</w:tcPr>
          <w:p w:rsidR="00330623" w:rsidRPr="00977C39" w:rsidRDefault="00330623" w:rsidP="00977C39">
            <w:pPr>
              <w:spacing w:before="100" w:beforeAutospacing="1" w:after="100" w:afterAutospacing="1" w:line="4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08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330623" w:rsidRPr="00977C39" w:rsidRDefault="007D5F7C" w:rsidP="00977C39">
            <w:pPr>
              <w:spacing w:before="100" w:beforeAutospacing="1" w:after="100" w:afterAutospacing="1" w:line="4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C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Культура.</w:t>
            </w:r>
          </w:p>
        </w:tc>
        <w:tc>
          <w:tcPr>
            <w:tcW w:w="296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</w:tcPr>
          <w:p w:rsidR="00330623" w:rsidRPr="00977C39" w:rsidRDefault="00330623" w:rsidP="00977C39">
            <w:pPr>
              <w:spacing w:before="100" w:beforeAutospacing="1" w:after="100" w:afterAutospacing="1" w:line="4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30623" w:rsidRPr="00977C39" w:rsidTr="00D37485">
        <w:trPr>
          <w:tblCellSpacing w:w="0" w:type="dxa"/>
        </w:trPr>
        <w:tc>
          <w:tcPr>
            <w:tcW w:w="497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330623" w:rsidRPr="00977C39" w:rsidRDefault="00330623" w:rsidP="00977C3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C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48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330623" w:rsidRPr="00977C39" w:rsidRDefault="00330623" w:rsidP="00977C3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</w:tcPr>
          <w:p w:rsidR="00330623" w:rsidRPr="00977C39" w:rsidRDefault="00330623" w:rsidP="00977C3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08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330623" w:rsidRPr="00977C39" w:rsidRDefault="00330623" w:rsidP="00977C3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C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296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</w:tcPr>
          <w:p w:rsidR="00330623" w:rsidRPr="00977C39" w:rsidRDefault="00330623" w:rsidP="00977C3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30623" w:rsidRPr="00977C39" w:rsidTr="00D37485">
        <w:trPr>
          <w:trHeight w:val="60"/>
          <w:tblCellSpacing w:w="0" w:type="dxa"/>
        </w:trPr>
        <w:tc>
          <w:tcPr>
            <w:tcW w:w="497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330623" w:rsidRPr="00977C39" w:rsidRDefault="00330623" w:rsidP="00977C39">
            <w:pPr>
              <w:spacing w:before="100" w:beforeAutospacing="1" w:after="100" w:afterAutospacing="1" w:line="6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C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48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330623" w:rsidRPr="00977C39" w:rsidRDefault="00330623" w:rsidP="00977C3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</w:tcPr>
          <w:p w:rsidR="00330623" w:rsidRPr="00977C39" w:rsidRDefault="00330623" w:rsidP="00977C39">
            <w:pPr>
              <w:spacing w:before="100" w:beforeAutospacing="1" w:after="100" w:afterAutospacing="1" w:line="6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08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330623" w:rsidRPr="00977C39" w:rsidRDefault="00330623" w:rsidP="00977C39">
            <w:pPr>
              <w:spacing w:before="100" w:beforeAutospacing="1" w:after="100" w:afterAutospacing="1" w:line="6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C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Наука в современном обществе</w:t>
            </w:r>
          </w:p>
        </w:tc>
        <w:tc>
          <w:tcPr>
            <w:tcW w:w="296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</w:tcPr>
          <w:p w:rsidR="00330623" w:rsidRPr="00977C39" w:rsidRDefault="00330623" w:rsidP="00977C39">
            <w:pPr>
              <w:spacing w:before="100" w:beforeAutospacing="1" w:after="100" w:afterAutospacing="1" w:line="6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30623" w:rsidRPr="00977C39" w:rsidTr="00D37485">
        <w:trPr>
          <w:tblCellSpacing w:w="0" w:type="dxa"/>
        </w:trPr>
        <w:tc>
          <w:tcPr>
            <w:tcW w:w="497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330623" w:rsidRPr="00977C39" w:rsidRDefault="00330623" w:rsidP="00977C3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C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48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330623" w:rsidRPr="00977C39" w:rsidRDefault="00330623" w:rsidP="00977C3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</w:tcPr>
          <w:p w:rsidR="00330623" w:rsidRPr="00977C39" w:rsidRDefault="00330623" w:rsidP="00977C3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08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330623" w:rsidRPr="00977C39" w:rsidRDefault="00330623" w:rsidP="00977C3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C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Религия как одна из форм культуры</w:t>
            </w:r>
          </w:p>
        </w:tc>
        <w:tc>
          <w:tcPr>
            <w:tcW w:w="296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</w:tcPr>
          <w:p w:rsidR="00330623" w:rsidRPr="00977C39" w:rsidRDefault="00330623" w:rsidP="00977C3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30623" w:rsidRPr="00977C39" w:rsidTr="00D37485">
        <w:trPr>
          <w:tblCellSpacing w:w="0" w:type="dxa"/>
        </w:trPr>
        <w:tc>
          <w:tcPr>
            <w:tcW w:w="497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330623" w:rsidRPr="00977C39" w:rsidRDefault="00330623" w:rsidP="00977C3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C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48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330623" w:rsidRPr="00977C39" w:rsidRDefault="00330623" w:rsidP="00977C3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</w:tcPr>
          <w:p w:rsidR="00330623" w:rsidRPr="00977C39" w:rsidRDefault="00330623" w:rsidP="00977C3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08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330623" w:rsidRPr="00977C39" w:rsidRDefault="007D5F7C" w:rsidP="00977C39">
            <w:pPr>
              <w:shd w:val="clear" w:color="auto" w:fill="FFFFFF"/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C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Искусство</w:t>
            </w:r>
          </w:p>
        </w:tc>
        <w:tc>
          <w:tcPr>
            <w:tcW w:w="296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</w:tcPr>
          <w:p w:rsidR="00330623" w:rsidRPr="00977C39" w:rsidRDefault="00330623" w:rsidP="00977C3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30623" w:rsidRPr="00977C39" w:rsidTr="00D37485">
        <w:trPr>
          <w:tblCellSpacing w:w="0" w:type="dxa"/>
        </w:trPr>
        <w:tc>
          <w:tcPr>
            <w:tcW w:w="497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330623" w:rsidRPr="00977C39" w:rsidRDefault="00330623" w:rsidP="00977C3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C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748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330623" w:rsidRPr="00977C39" w:rsidRDefault="00330623" w:rsidP="00977C3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</w:tcPr>
          <w:p w:rsidR="00330623" w:rsidRPr="00977C39" w:rsidRDefault="00330623" w:rsidP="00977C3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08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330623" w:rsidRPr="00977C39" w:rsidRDefault="00330623" w:rsidP="00977C3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C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Экономика и её роль в жизни общества</w:t>
            </w:r>
          </w:p>
        </w:tc>
        <w:tc>
          <w:tcPr>
            <w:tcW w:w="296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</w:tcPr>
          <w:p w:rsidR="00330623" w:rsidRPr="00977C39" w:rsidRDefault="00330623" w:rsidP="00977C3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30623" w:rsidRPr="00977C39" w:rsidTr="00D37485">
        <w:trPr>
          <w:tblCellSpacing w:w="0" w:type="dxa"/>
        </w:trPr>
        <w:tc>
          <w:tcPr>
            <w:tcW w:w="497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330623" w:rsidRPr="00977C39" w:rsidRDefault="00330623" w:rsidP="00977C3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C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748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330623" w:rsidRPr="00977C39" w:rsidRDefault="00330623" w:rsidP="00977C3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</w:tcPr>
          <w:p w:rsidR="00330623" w:rsidRPr="00977C39" w:rsidRDefault="00330623" w:rsidP="00977C3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08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330623" w:rsidRPr="00977C39" w:rsidRDefault="00330623" w:rsidP="00977C3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C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Главные вопросы экономики</w:t>
            </w:r>
          </w:p>
        </w:tc>
        <w:tc>
          <w:tcPr>
            <w:tcW w:w="296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</w:tcPr>
          <w:p w:rsidR="00330623" w:rsidRPr="00977C39" w:rsidRDefault="00330623" w:rsidP="00977C3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30623" w:rsidRPr="00977C39" w:rsidTr="00D37485">
        <w:trPr>
          <w:tblCellSpacing w:w="0" w:type="dxa"/>
        </w:trPr>
        <w:tc>
          <w:tcPr>
            <w:tcW w:w="497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330623" w:rsidRPr="00977C39" w:rsidRDefault="00330623" w:rsidP="00977C3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C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17 </w:t>
            </w:r>
          </w:p>
        </w:tc>
        <w:tc>
          <w:tcPr>
            <w:tcW w:w="748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330623" w:rsidRPr="00977C39" w:rsidRDefault="00330623" w:rsidP="00977C3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</w:tcPr>
          <w:p w:rsidR="00330623" w:rsidRPr="00977C39" w:rsidRDefault="00330623" w:rsidP="00977C3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08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330623" w:rsidRPr="00977C39" w:rsidRDefault="00D37485" w:rsidP="00977C3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C39">
              <w:rPr>
                <w:rFonts w:ascii="Times New Roman" w:hAnsi="Times New Roman" w:cs="Times New Roman"/>
                <w:sz w:val="24"/>
                <w:szCs w:val="24"/>
              </w:rPr>
              <w:t>Экономические основы защиты прав потребителя.</w:t>
            </w:r>
          </w:p>
        </w:tc>
        <w:tc>
          <w:tcPr>
            <w:tcW w:w="296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</w:tcPr>
          <w:p w:rsidR="00330623" w:rsidRPr="00977C39" w:rsidRDefault="00330623" w:rsidP="00977C3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30623" w:rsidRPr="00977C39" w:rsidTr="00D37485">
        <w:trPr>
          <w:tblCellSpacing w:w="0" w:type="dxa"/>
        </w:trPr>
        <w:tc>
          <w:tcPr>
            <w:tcW w:w="497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330623" w:rsidRPr="00977C39" w:rsidRDefault="00330623" w:rsidP="00977C3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C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748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330623" w:rsidRPr="00977C39" w:rsidRDefault="00330623" w:rsidP="00977C3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</w:tcPr>
          <w:p w:rsidR="00330623" w:rsidRPr="00977C39" w:rsidRDefault="00330623" w:rsidP="00977C3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08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330623" w:rsidRPr="00977C39" w:rsidRDefault="00330623" w:rsidP="00977C3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C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Рыночная экономика</w:t>
            </w:r>
          </w:p>
        </w:tc>
        <w:tc>
          <w:tcPr>
            <w:tcW w:w="296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</w:tcPr>
          <w:p w:rsidR="00330623" w:rsidRPr="00977C39" w:rsidRDefault="00330623" w:rsidP="00977C3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30623" w:rsidRPr="00977C39" w:rsidTr="00D37485">
        <w:trPr>
          <w:tblCellSpacing w:w="0" w:type="dxa"/>
        </w:trPr>
        <w:tc>
          <w:tcPr>
            <w:tcW w:w="497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330623" w:rsidRPr="00977C39" w:rsidRDefault="00330623" w:rsidP="00977C3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C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748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330623" w:rsidRPr="00977C39" w:rsidRDefault="00330623" w:rsidP="00977C3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</w:tcPr>
          <w:p w:rsidR="00330623" w:rsidRPr="00977C39" w:rsidRDefault="00330623" w:rsidP="00977C3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08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330623" w:rsidRPr="00977C39" w:rsidRDefault="00D37485" w:rsidP="00977C3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C39">
              <w:rPr>
                <w:rFonts w:ascii="Times New Roman" w:hAnsi="Times New Roman" w:cs="Times New Roman"/>
                <w:sz w:val="24"/>
                <w:szCs w:val="24"/>
              </w:rPr>
              <w:t>Факторы, влияющие на производительность труда.</w:t>
            </w:r>
          </w:p>
        </w:tc>
        <w:tc>
          <w:tcPr>
            <w:tcW w:w="296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</w:tcPr>
          <w:p w:rsidR="00330623" w:rsidRPr="00977C39" w:rsidRDefault="00330623" w:rsidP="00977C3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30623" w:rsidRPr="00977C39" w:rsidTr="00D37485">
        <w:trPr>
          <w:tblCellSpacing w:w="0" w:type="dxa"/>
        </w:trPr>
        <w:tc>
          <w:tcPr>
            <w:tcW w:w="497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330623" w:rsidRPr="00977C39" w:rsidRDefault="00330623" w:rsidP="00977C3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C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48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330623" w:rsidRPr="00977C39" w:rsidRDefault="00330623" w:rsidP="00977C3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</w:tcPr>
          <w:p w:rsidR="00330623" w:rsidRPr="00977C39" w:rsidRDefault="00330623" w:rsidP="00977C3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08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330623" w:rsidRPr="00977C39" w:rsidRDefault="00330623" w:rsidP="00977C3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C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Предпринимательская деятельность</w:t>
            </w:r>
          </w:p>
        </w:tc>
        <w:tc>
          <w:tcPr>
            <w:tcW w:w="296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</w:tcPr>
          <w:p w:rsidR="00330623" w:rsidRPr="00977C39" w:rsidRDefault="00330623" w:rsidP="00977C3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30623" w:rsidRPr="00977C39" w:rsidTr="00D37485">
        <w:trPr>
          <w:trHeight w:val="15"/>
          <w:tblCellSpacing w:w="0" w:type="dxa"/>
        </w:trPr>
        <w:tc>
          <w:tcPr>
            <w:tcW w:w="497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330623" w:rsidRPr="00977C39" w:rsidRDefault="00330623" w:rsidP="00977C39">
            <w:pPr>
              <w:spacing w:before="100" w:beforeAutospacing="1" w:after="100" w:afterAutospacing="1" w:line="1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C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748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330623" w:rsidRPr="00977C39" w:rsidRDefault="00330623" w:rsidP="00977C3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</w:tcPr>
          <w:p w:rsidR="00330623" w:rsidRPr="00977C39" w:rsidRDefault="00330623" w:rsidP="00977C39">
            <w:pPr>
              <w:spacing w:before="100" w:beforeAutospacing="1" w:after="100" w:afterAutospacing="1" w:line="1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08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330623" w:rsidRPr="00977C39" w:rsidRDefault="00330623" w:rsidP="00977C39">
            <w:pPr>
              <w:spacing w:before="100" w:beforeAutospacing="1" w:after="100" w:afterAutospacing="1" w:line="1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C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Роль государства в экономике</w:t>
            </w:r>
          </w:p>
        </w:tc>
        <w:tc>
          <w:tcPr>
            <w:tcW w:w="296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</w:tcPr>
          <w:p w:rsidR="00330623" w:rsidRPr="00977C39" w:rsidRDefault="00330623" w:rsidP="00977C39">
            <w:pPr>
              <w:spacing w:before="100" w:beforeAutospacing="1" w:after="100" w:afterAutospacing="1" w:line="1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30623" w:rsidRPr="00977C39" w:rsidTr="00D37485">
        <w:trPr>
          <w:tblCellSpacing w:w="0" w:type="dxa"/>
        </w:trPr>
        <w:tc>
          <w:tcPr>
            <w:tcW w:w="497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330623" w:rsidRPr="00977C39" w:rsidRDefault="00330623" w:rsidP="00977C3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C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22</w:t>
            </w:r>
          </w:p>
        </w:tc>
        <w:tc>
          <w:tcPr>
            <w:tcW w:w="748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330623" w:rsidRPr="00977C39" w:rsidRDefault="00330623" w:rsidP="00977C3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</w:tcPr>
          <w:p w:rsidR="00330623" w:rsidRPr="00977C39" w:rsidRDefault="00330623" w:rsidP="00977C3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08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330623" w:rsidRPr="00977C39" w:rsidRDefault="00D37485" w:rsidP="00977C3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C39">
              <w:rPr>
                <w:rFonts w:ascii="Times New Roman" w:hAnsi="Times New Roman" w:cs="Times New Roman"/>
                <w:sz w:val="24"/>
                <w:szCs w:val="24"/>
              </w:rPr>
              <w:t>Издержки, выручка, прибыль.</w:t>
            </w:r>
          </w:p>
        </w:tc>
        <w:tc>
          <w:tcPr>
            <w:tcW w:w="296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</w:tcPr>
          <w:p w:rsidR="00330623" w:rsidRPr="00977C39" w:rsidRDefault="00330623" w:rsidP="00977C3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30623" w:rsidRPr="00977C39" w:rsidTr="00D37485">
        <w:trPr>
          <w:trHeight w:val="30"/>
          <w:tblCellSpacing w:w="0" w:type="dxa"/>
        </w:trPr>
        <w:tc>
          <w:tcPr>
            <w:tcW w:w="497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330623" w:rsidRPr="00977C39" w:rsidRDefault="00330623" w:rsidP="00977C39">
            <w:pPr>
              <w:spacing w:before="100" w:beforeAutospacing="1" w:after="100" w:afterAutospacing="1" w:line="3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C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748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330623" w:rsidRPr="00977C39" w:rsidRDefault="00330623" w:rsidP="00977C3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</w:tcPr>
          <w:p w:rsidR="00330623" w:rsidRPr="00977C39" w:rsidRDefault="00330623" w:rsidP="00977C39">
            <w:pPr>
              <w:spacing w:before="100" w:beforeAutospacing="1" w:after="100" w:afterAutospacing="1" w:line="3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08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330623" w:rsidRPr="00977C39" w:rsidRDefault="00D37485" w:rsidP="00977C39">
            <w:pPr>
              <w:spacing w:before="100" w:beforeAutospacing="1" w:after="100" w:afterAutospacing="1" w:line="3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C39">
              <w:rPr>
                <w:rFonts w:ascii="Times New Roman" w:hAnsi="Times New Roman" w:cs="Times New Roman"/>
                <w:sz w:val="24"/>
                <w:szCs w:val="24"/>
              </w:rPr>
              <w:t>Рынок. Рыночный механизм. Понятия спроса и предложения.</w:t>
            </w:r>
          </w:p>
        </w:tc>
        <w:tc>
          <w:tcPr>
            <w:tcW w:w="296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</w:tcPr>
          <w:p w:rsidR="00330623" w:rsidRPr="00977C39" w:rsidRDefault="00330623" w:rsidP="00977C39">
            <w:pPr>
              <w:spacing w:before="100" w:beforeAutospacing="1" w:after="100" w:afterAutospacing="1" w:line="3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30623" w:rsidRPr="00977C39" w:rsidTr="00D37485">
        <w:trPr>
          <w:tblCellSpacing w:w="0" w:type="dxa"/>
        </w:trPr>
        <w:tc>
          <w:tcPr>
            <w:tcW w:w="497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330623" w:rsidRPr="00977C39" w:rsidRDefault="00330623" w:rsidP="00977C3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C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748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330623" w:rsidRPr="00977C39" w:rsidRDefault="00330623" w:rsidP="00977C3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</w:tcPr>
          <w:p w:rsidR="00330623" w:rsidRPr="00977C39" w:rsidRDefault="00330623" w:rsidP="00977C3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08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330623" w:rsidRPr="00977C39" w:rsidRDefault="00330623" w:rsidP="00977C3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C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Инфляция и семейная экономика</w:t>
            </w:r>
          </w:p>
        </w:tc>
        <w:tc>
          <w:tcPr>
            <w:tcW w:w="296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</w:tcPr>
          <w:p w:rsidR="00330623" w:rsidRPr="00977C39" w:rsidRDefault="00330623" w:rsidP="00977C3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30623" w:rsidRPr="00977C39" w:rsidTr="00D37485">
        <w:trPr>
          <w:trHeight w:val="150"/>
          <w:tblCellSpacing w:w="0" w:type="dxa"/>
        </w:trPr>
        <w:tc>
          <w:tcPr>
            <w:tcW w:w="497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330623" w:rsidRPr="00977C39" w:rsidRDefault="00330623" w:rsidP="00977C39">
            <w:pPr>
              <w:spacing w:before="100" w:beforeAutospacing="1" w:after="100" w:afterAutospacing="1" w:line="15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C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748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330623" w:rsidRPr="00977C39" w:rsidRDefault="00330623" w:rsidP="00977C3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</w:tcPr>
          <w:p w:rsidR="00330623" w:rsidRPr="00977C39" w:rsidRDefault="00330623" w:rsidP="00977C39">
            <w:pPr>
              <w:spacing w:before="100" w:beforeAutospacing="1" w:after="100" w:afterAutospacing="1" w:line="15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08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330623" w:rsidRPr="00977C39" w:rsidRDefault="00330623" w:rsidP="00977C39">
            <w:pPr>
              <w:spacing w:before="100" w:beforeAutospacing="1" w:after="100" w:afterAutospacing="1" w:line="15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C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Безработица, её причина и последствия</w:t>
            </w:r>
          </w:p>
        </w:tc>
        <w:tc>
          <w:tcPr>
            <w:tcW w:w="296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</w:tcPr>
          <w:p w:rsidR="00330623" w:rsidRPr="00977C39" w:rsidRDefault="00330623" w:rsidP="00977C39">
            <w:pPr>
              <w:spacing w:before="100" w:beforeAutospacing="1" w:after="100" w:afterAutospacing="1" w:line="15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30623" w:rsidRPr="00977C39" w:rsidTr="00D37485">
        <w:trPr>
          <w:trHeight w:val="30"/>
          <w:tblCellSpacing w:w="0" w:type="dxa"/>
        </w:trPr>
        <w:tc>
          <w:tcPr>
            <w:tcW w:w="497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330623" w:rsidRPr="00977C39" w:rsidRDefault="00330623" w:rsidP="00977C39">
            <w:pPr>
              <w:spacing w:before="100" w:beforeAutospacing="1" w:after="100" w:afterAutospacing="1" w:line="3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C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748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330623" w:rsidRPr="00977C39" w:rsidRDefault="00330623" w:rsidP="00977C3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</w:tcPr>
          <w:p w:rsidR="00330623" w:rsidRPr="00977C39" w:rsidRDefault="00330623" w:rsidP="00977C39">
            <w:pPr>
              <w:spacing w:before="100" w:beforeAutospacing="1" w:after="100" w:afterAutospacing="1" w:line="3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08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330623" w:rsidRPr="00977C39" w:rsidRDefault="00330623" w:rsidP="00977C39">
            <w:pPr>
              <w:spacing w:before="100" w:beforeAutospacing="1" w:after="100" w:afterAutospacing="1" w:line="3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C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Мировое хозяйство и международная торговля</w:t>
            </w:r>
          </w:p>
        </w:tc>
        <w:tc>
          <w:tcPr>
            <w:tcW w:w="296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</w:tcPr>
          <w:p w:rsidR="00330623" w:rsidRPr="00977C39" w:rsidRDefault="00330623" w:rsidP="00977C39">
            <w:pPr>
              <w:spacing w:before="100" w:beforeAutospacing="1" w:after="100" w:afterAutospacing="1" w:line="3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30623" w:rsidRPr="00977C39" w:rsidTr="00D37485">
        <w:trPr>
          <w:tblCellSpacing w:w="0" w:type="dxa"/>
        </w:trPr>
        <w:tc>
          <w:tcPr>
            <w:tcW w:w="497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330623" w:rsidRPr="00977C39" w:rsidRDefault="00330623" w:rsidP="00977C3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C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748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330623" w:rsidRPr="00977C39" w:rsidRDefault="00330623" w:rsidP="00977C3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</w:tcPr>
          <w:p w:rsidR="00330623" w:rsidRPr="00977C39" w:rsidRDefault="00330623" w:rsidP="00977C3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08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330623" w:rsidRPr="00977C39" w:rsidRDefault="00D37485" w:rsidP="00977C3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C39">
              <w:rPr>
                <w:rFonts w:ascii="Times New Roman" w:hAnsi="Times New Roman" w:cs="Times New Roman"/>
                <w:sz w:val="24"/>
                <w:szCs w:val="24"/>
              </w:rPr>
              <w:t>Налоги, уплачиваемые гражданами</w:t>
            </w:r>
          </w:p>
        </w:tc>
        <w:tc>
          <w:tcPr>
            <w:tcW w:w="296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</w:tcPr>
          <w:p w:rsidR="00330623" w:rsidRPr="00977C39" w:rsidRDefault="00330623" w:rsidP="00977C3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30623" w:rsidRPr="00977C39" w:rsidTr="00D37485">
        <w:trPr>
          <w:trHeight w:val="45"/>
          <w:tblCellSpacing w:w="0" w:type="dxa"/>
        </w:trPr>
        <w:tc>
          <w:tcPr>
            <w:tcW w:w="497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330623" w:rsidRPr="00977C39" w:rsidRDefault="00330623" w:rsidP="00977C39">
            <w:pPr>
              <w:spacing w:before="100" w:beforeAutospacing="1" w:after="100" w:afterAutospacing="1" w:line="4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C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748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330623" w:rsidRPr="00977C39" w:rsidRDefault="00330623" w:rsidP="00977C3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</w:tcPr>
          <w:p w:rsidR="00330623" w:rsidRPr="00977C39" w:rsidRDefault="00330623" w:rsidP="00977C39">
            <w:pPr>
              <w:spacing w:before="100" w:beforeAutospacing="1" w:after="100" w:afterAutospacing="1" w:line="4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08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330623" w:rsidRPr="00977C39" w:rsidRDefault="00330623" w:rsidP="00977C39">
            <w:pPr>
              <w:spacing w:before="100" w:beforeAutospacing="1" w:after="100" w:afterAutospacing="1" w:line="4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C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структура общества</w:t>
            </w:r>
          </w:p>
        </w:tc>
        <w:tc>
          <w:tcPr>
            <w:tcW w:w="296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</w:tcPr>
          <w:p w:rsidR="00330623" w:rsidRPr="00977C39" w:rsidRDefault="00330623" w:rsidP="00977C39">
            <w:pPr>
              <w:spacing w:before="100" w:beforeAutospacing="1" w:after="100" w:afterAutospacing="1" w:line="4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30623" w:rsidRPr="00977C39" w:rsidTr="00D37485">
        <w:trPr>
          <w:tblCellSpacing w:w="0" w:type="dxa"/>
        </w:trPr>
        <w:tc>
          <w:tcPr>
            <w:tcW w:w="497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330623" w:rsidRPr="00977C39" w:rsidRDefault="00330623" w:rsidP="00977C3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C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748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330623" w:rsidRPr="00977C39" w:rsidRDefault="00330623" w:rsidP="00977C3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</w:tcPr>
          <w:p w:rsidR="00330623" w:rsidRPr="00977C39" w:rsidRDefault="00330623" w:rsidP="00977C3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08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330623" w:rsidRPr="00977C39" w:rsidRDefault="00330623" w:rsidP="00977C3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C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статусы и роли</w:t>
            </w:r>
          </w:p>
        </w:tc>
        <w:tc>
          <w:tcPr>
            <w:tcW w:w="296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</w:tcPr>
          <w:p w:rsidR="00330623" w:rsidRPr="00977C39" w:rsidRDefault="00330623" w:rsidP="00977C3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30623" w:rsidRPr="00977C39" w:rsidTr="00D37485">
        <w:trPr>
          <w:trHeight w:val="45"/>
          <w:tblCellSpacing w:w="0" w:type="dxa"/>
        </w:trPr>
        <w:tc>
          <w:tcPr>
            <w:tcW w:w="497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330623" w:rsidRPr="00977C39" w:rsidRDefault="00330623" w:rsidP="00977C39">
            <w:pPr>
              <w:spacing w:before="100" w:beforeAutospacing="1" w:after="100" w:afterAutospacing="1" w:line="4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C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748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330623" w:rsidRPr="00977C39" w:rsidRDefault="00330623" w:rsidP="00977C3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</w:tcPr>
          <w:p w:rsidR="00330623" w:rsidRPr="00977C39" w:rsidRDefault="00330623" w:rsidP="00977C39">
            <w:pPr>
              <w:spacing w:before="100" w:beforeAutospacing="1" w:after="100" w:afterAutospacing="1" w:line="4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08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330623" w:rsidRPr="00977C39" w:rsidRDefault="007D5F7C" w:rsidP="00977C39">
            <w:pPr>
              <w:spacing w:before="100" w:beforeAutospacing="1" w:after="100" w:afterAutospacing="1" w:line="4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C39">
              <w:rPr>
                <w:rFonts w:ascii="Times New Roman" w:hAnsi="Times New Roman" w:cs="Times New Roman"/>
                <w:sz w:val="24"/>
                <w:szCs w:val="24"/>
              </w:rPr>
              <w:t>Социальные нормы. Социальная ответственность.</w:t>
            </w:r>
          </w:p>
        </w:tc>
        <w:tc>
          <w:tcPr>
            <w:tcW w:w="296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</w:tcPr>
          <w:p w:rsidR="00330623" w:rsidRPr="00977C39" w:rsidRDefault="00330623" w:rsidP="00977C39">
            <w:pPr>
              <w:spacing w:before="100" w:beforeAutospacing="1" w:after="100" w:afterAutospacing="1" w:line="4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30623" w:rsidRPr="00977C39" w:rsidTr="00D37485">
        <w:trPr>
          <w:tblCellSpacing w:w="0" w:type="dxa"/>
        </w:trPr>
        <w:tc>
          <w:tcPr>
            <w:tcW w:w="497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330623" w:rsidRPr="00977C39" w:rsidRDefault="00330623" w:rsidP="00977C3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C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748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330623" w:rsidRPr="00977C39" w:rsidRDefault="00330623" w:rsidP="00977C3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</w:tcPr>
          <w:p w:rsidR="00330623" w:rsidRPr="00977C39" w:rsidRDefault="00330623" w:rsidP="00977C3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08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330623" w:rsidRPr="00977C39" w:rsidRDefault="00330623" w:rsidP="00977C3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C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Нации и международные отношения</w:t>
            </w:r>
          </w:p>
        </w:tc>
        <w:tc>
          <w:tcPr>
            <w:tcW w:w="296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</w:tcPr>
          <w:p w:rsidR="00330623" w:rsidRPr="00977C39" w:rsidRDefault="00330623" w:rsidP="00977C3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30623" w:rsidRPr="00977C39" w:rsidTr="00D37485">
        <w:trPr>
          <w:trHeight w:val="75"/>
          <w:tblCellSpacing w:w="0" w:type="dxa"/>
        </w:trPr>
        <w:tc>
          <w:tcPr>
            <w:tcW w:w="497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330623" w:rsidRPr="00977C39" w:rsidRDefault="00330623" w:rsidP="00977C39">
            <w:pPr>
              <w:spacing w:before="100" w:beforeAutospacing="1" w:after="100" w:afterAutospacing="1" w:line="7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C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748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330623" w:rsidRPr="00977C39" w:rsidRDefault="00330623" w:rsidP="00977C3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</w:tcPr>
          <w:p w:rsidR="00330623" w:rsidRPr="00977C39" w:rsidRDefault="00330623" w:rsidP="00977C39">
            <w:pPr>
              <w:spacing w:before="100" w:beforeAutospacing="1" w:after="100" w:afterAutospacing="1" w:line="7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08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330623" w:rsidRPr="00977C39" w:rsidRDefault="00977C39" w:rsidP="00977C39">
            <w:pPr>
              <w:shd w:val="clear" w:color="auto" w:fill="FFFFFF"/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C39">
              <w:rPr>
                <w:rFonts w:ascii="Times New Roman" w:hAnsi="Times New Roman" w:cs="Times New Roman"/>
                <w:sz w:val="24"/>
                <w:szCs w:val="24"/>
              </w:rPr>
              <w:t xml:space="preserve">Опасность наркомании и алкоголизма для человека и общества. Профилактика негативных форм отклоняющегося поведения. </w:t>
            </w:r>
          </w:p>
        </w:tc>
        <w:tc>
          <w:tcPr>
            <w:tcW w:w="296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330623" w:rsidRPr="00977C39" w:rsidRDefault="00330623" w:rsidP="00977C3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30623" w:rsidRPr="00977C39" w:rsidTr="00D37485">
        <w:trPr>
          <w:trHeight w:val="150"/>
          <w:tblCellSpacing w:w="0" w:type="dxa"/>
        </w:trPr>
        <w:tc>
          <w:tcPr>
            <w:tcW w:w="497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330623" w:rsidRPr="00977C39" w:rsidRDefault="00330623" w:rsidP="00977C39">
            <w:pPr>
              <w:spacing w:before="100" w:beforeAutospacing="1" w:after="100" w:afterAutospacing="1" w:line="15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C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33 </w:t>
            </w:r>
          </w:p>
        </w:tc>
        <w:tc>
          <w:tcPr>
            <w:tcW w:w="748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330623" w:rsidRPr="00977C39" w:rsidRDefault="00330623" w:rsidP="00977C3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</w:tcPr>
          <w:p w:rsidR="00330623" w:rsidRPr="00977C39" w:rsidRDefault="00330623" w:rsidP="00977C39">
            <w:pPr>
              <w:spacing w:before="100" w:beforeAutospacing="1" w:after="100" w:afterAutospacing="1" w:line="15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08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330623" w:rsidRPr="00977C39" w:rsidRDefault="00977C39" w:rsidP="00977C39">
            <w:pPr>
              <w:spacing w:before="100" w:beforeAutospacing="1" w:after="100" w:afterAutospacing="1" w:line="15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C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Подведение итогов.</w:t>
            </w:r>
          </w:p>
        </w:tc>
        <w:tc>
          <w:tcPr>
            <w:tcW w:w="296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330623" w:rsidRPr="00977C39" w:rsidRDefault="00330623" w:rsidP="00977C3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30623" w:rsidRPr="00977C39" w:rsidTr="00D37485">
        <w:trPr>
          <w:trHeight w:val="135"/>
          <w:tblCellSpacing w:w="0" w:type="dxa"/>
        </w:trPr>
        <w:tc>
          <w:tcPr>
            <w:tcW w:w="497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330623" w:rsidRPr="00977C39" w:rsidRDefault="00330623" w:rsidP="00977C39">
            <w:pPr>
              <w:spacing w:before="100" w:beforeAutospacing="1" w:after="100" w:afterAutospacing="1" w:line="13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C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748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330623" w:rsidRPr="00977C39" w:rsidRDefault="00330623" w:rsidP="00977C3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</w:tcPr>
          <w:p w:rsidR="00330623" w:rsidRPr="00977C39" w:rsidRDefault="00330623" w:rsidP="00977C39">
            <w:pPr>
              <w:spacing w:before="100" w:beforeAutospacing="1" w:after="100" w:afterAutospacing="1" w:line="13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08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330623" w:rsidRPr="00977C39" w:rsidRDefault="00977C39" w:rsidP="00977C39">
            <w:pPr>
              <w:spacing w:before="100" w:beforeAutospacing="1" w:after="100" w:afterAutospacing="1" w:line="13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C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Подведение итогов.</w:t>
            </w:r>
          </w:p>
        </w:tc>
        <w:tc>
          <w:tcPr>
            <w:tcW w:w="296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330623" w:rsidRPr="00977C39" w:rsidRDefault="00330623" w:rsidP="00977C3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330623" w:rsidRPr="00977C39" w:rsidRDefault="00330623" w:rsidP="00977C39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A4BD5" w:rsidRPr="008A4BD5" w:rsidRDefault="008A4BD5" w:rsidP="00977C3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A4B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:rsidR="008A4BD5" w:rsidRPr="008A4BD5" w:rsidRDefault="008A4BD5" w:rsidP="00977C3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A4BD5" w:rsidRPr="008A4BD5" w:rsidRDefault="008A4BD5" w:rsidP="00977C3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53A5A" w:rsidRPr="00977C39" w:rsidRDefault="00053A5A" w:rsidP="00977C39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053A5A" w:rsidRPr="00977C39" w:rsidSect="00FC6B8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C876C9"/>
    <w:multiLevelType w:val="multilevel"/>
    <w:tmpl w:val="7E388B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D07643B"/>
    <w:multiLevelType w:val="hybridMultilevel"/>
    <w:tmpl w:val="7B861FFA"/>
    <w:lvl w:ilvl="0" w:tplc="999A1184">
      <w:start w:val="1"/>
      <w:numFmt w:val="decimal"/>
      <w:lvlText w:val="%1)"/>
      <w:lvlJc w:val="left"/>
      <w:pPr>
        <w:ind w:left="1350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57E21A2"/>
    <w:multiLevelType w:val="multilevel"/>
    <w:tmpl w:val="D53A8C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A4BD5"/>
    <w:rsid w:val="00053A5A"/>
    <w:rsid w:val="00057A1E"/>
    <w:rsid w:val="00164CE5"/>
    <w:rsid w:val="00225A3C"/>
    <w:rsid w:val="00330623"/>
    <w:rsid w:val="004B232B"/>
    <w:rsid w:val="005A346F"/>
    <w:rsid w:val="007D5F7C"/>
    <w:rsid w:val="008A4BD5"/>
    <w:rsid w:val="00977C39"/>
    <w:rsid w:val="009C4AA4"/>
    <w:rsid w:val="00B50BFC"/>
    <w:rsid w:val="00D37485"/>
    <w:rsid w:val="00ED582B"/>
    <w:rsid w:val="00FC6B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B8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A4B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8A4BD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A4B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8A4BD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100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1911</Words>
  <Characters>10899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12785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Oksana</dc:creator>
  <cp:lastModifiedBy>Игорь Матюхин</cp:lastModifiedBy>
  <cp:revision>2</cp:revision>
  <dcterms:created xsi:type="dcterms:W3CDTF">2023-10-10T15:59:00Z</dcterms:created>
  <dcterms:modified xsi:type="dcterms:W3CDTF">2023-10-10T15:59:00Z</dcterms:modified>
</cp:coreProperties>
</file>